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Conductor APH 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validar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tetano y hepatitis 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+ZVsl1wzjc5Wzf4DMr0EvCQE3g==">AMUW2mVefSa/pwUFMiYHMazZfeKI+dhvkamkUvThl3e3j4oE1IZKl59va95afMOgW6BjhAQOmmHAZh7vVyNe+7dmTqUB2TJlVy4x7OiYuTiVnzlUCetHV7Q=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2022-02-03T13:05:00Z</dcterms:created>
  <dc:creator>ACTIVOS03</dc:creator>
</cp:coreProperties>
</file>